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ind w:right="-7" w:firstLine="10632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F40C04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№ 3</w:t>
      </w:r>
    </w:p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ind w:right="-7" w:firstLine="10632"/>
        <w:rPr>
          <w:rFonts w:ascii="Times New Roman" w:eastAsia="Times New Roman" w:hAnsi="Times New Roman" w:cs="Times New Roman"/>
          <w:noProof/>
          <w:sz w:val="28"/>
          <w:lang w:eastAsia="ru-RU"/>
        </w:rPr>
      </w:pPr>
    </w:p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ind w:right="-7" w:firstLine="10632"/>
        <w:rPr>
          <w:rFonts w:ascii="Times New Roman" w:eastAsia="Times New Roman" w:hAnsi="Times New Roman" w:cs="Times New Roman"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t>к постановлению Правитель</w:t>
      </w:r>
      <w:r w:rsidRPr="00F40C04">
        <w:rPr>
          <w:rFonts w:ascii="Times New Roman" w:eastAsia="Times New Roman" w:hAnsi="Times New Roman" w:cs="Times New Roman"/>
          <w:noProof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t>т</w:t>
      </w:r>
      <w:r w:rsidRPr="00F40C04">
        <w:rPr>
          <w:rFonts w:ascii="Times New Roman" w:eastAsia="Times New Roman" w:hAnsi="Times New Roman" w:cs="Times New Roman"/>
          <w:noProof/>
          <w:sz w:val="28"/>
          <w:lang w:eastAsia="ru-RU"/>
        </w:rPr>
        <w:t>ва</w:t>
      </w:r>
    </w:p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ind w:right="-7" w:firstLine="10632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F40C04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Кировской области </w:t>
      </w:r>
    </w:p>
    <w:p w:rsidR="00EB10F3" w:rsidRPr="00F40C04" w:rsidRDefault="00EB10F3" w:rsidP="00EB10F3">
      <w:pPr>
        <w:widowControl w:val="0"/>
        <w:autoSpaceDE w:val="0"/>
        <w:autoSpaceDN w:val="0"/>
        <w:spacing w:after="720" w:line="240" w:lineRule="auto"/>
        <w:ind w:right="-7" w:firstLine="10632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F40C04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t>15.08.2023</w:t>
      </w:r>
      <w:r w:rsidRPr="00F40C04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t>439-П</w:t>
      </w:r>
      <w:bookmarkStart w:id="0" w:name="_GoBack"/>
      <w:bookmarkEnd w:id="0"/>
    </w:p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F40C0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ГРАФИЧЕСКОЕ</w: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 ОПИСАНИЕ</w:t>
      </w:r>
    </w:p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 w:rsidRPr="00F40C0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местоположения границ земель, на которых располагаются леса, отнесенные к </w: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категории защитных лесов «Леса, </w:t>
      </w:r>
      <w:r w:rsidRPr="00F40C0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выполняющие функции защиты природных и иных объектов»</w: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 xml:space="preserve"> </w:t>
      </w:r>
      <w:r w:rsidRPr="00F40C0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(леса, рас</w: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положенные в зеленых зонах), на </w:t>
      </w:r>
      <w:r w:rsidRPr="00F40C0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территории Быстряговского участкового лесничества Оричевского лесничества Кировской области</w:t>
      </w:r>
    </w:p>
    <w:p w:rsidR="00EB10F3" w:rsidRPr="00F40C04" w:rsidRDefault="00EB10F3" w:rsidP="00EB10F3">
      <w:pPr>
        <w:widowControl w:val="0"/>
        <w:autoSpaceDE w:val="0"/>
        <w:autoSpaceDN w:val="0"/>
        <w:spacing w:before="480" w:after="480" w:line="240" w:lineRule="auto"/>
        <w:ind w:right="964"/>
        <w:jc w:val="center"/>
        <w:rPr>
          <w:rFonts w:ascii="Times New Roman" w:eastAsia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Масштаб 1</w:t>
      </w:r>
      <w:r w:rsidRPr="00F40C04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t>:25 000</w:t>
      </w:r>
    </w:p>
    <w:tbl>
      <w:tblPr>
        <w:tblStyle w:val="a3"/>
        <w:tblpPr w:leftFromText="180" w:rightFromText="180" w:vertAnchor="text" w:tblpXSpec="right" w:tblpY="1"/>
        <w:tblOverlap w:val="never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8"/>
      </w:tblGrid>
      <w:tr w:rsidR="00EB10F3" w:rsidRPr="00F40C04" w:rsidTr="008A3E52">
        <w:trPr>
          <w:trHeight w:val="3798"/>
        </w:trPr>
        <w:tc>
          <w:tcPr>
            <w:tcW w:w="14868" w:type="dxa"/>
          </w:tcPr>
          <w:p w:rsidR="00EB10F3" w:rsidRDefault="00EB10F3" w:rsidP="008A3E52">
            <w:pPr>
              <w:tabs>
                <w:tab w:val="left" w:pos="1785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lang w:val="ru-RU" w:eastAsia="ru-RU"/>
              </w:rPr>
            </w:pPr>
          </w:p>
          <w:p w:rsidR="00EB10F3" w:rsidRPr="00F40C04" w:rsidRDefault="00EB10F3" w:rsidP="008A3E52">
            <w:pPr>
              <w:tabs>
                <w:tab w:val="left" w:pos="1785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 w:rsidRPr="00907764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F80F303" wp14:editId="00F77E81">
                  <wp:extent cx="8602985" cy="5286375"/>
                  <wp:effectExtent l="0" t="0" r="7620" b="0"/>
                  <wp:docPr id="1" name="Рисунок 1" descr="C:\Users\09-01\OneDrive\Рабочий стол\Быстряговское\Быстряговское_Зеленый зоны_графическое описание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-01\OneDrive\Рабочий стол\Быстряговское\Быстряговское_Зеленый зоны_графическое описание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35" t="23261" r="2517" b="23422"/>
                          <a:stretch/>
                        </pic:blipFill>
                        <pic:spPr bwMode="auto">
                          <a:xfrm>
                            <a:off x="0" y="0"/>
                            <a:ext cx="8609409" cy="529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0F3" w:rsidRPr="00F40C04" w:rsidTr="008A3E52">
        <w:trPr>
          <w:trHeight w:val="5374"/>
        </w:trPr>
        <w:tc>
          <w:tcPr>
            <w:tcW w:w="14868" w:type="dxa"/>
            <w:vAlign w:val="center"/>
          </w:tcPr>
          <w:p w:rsidR="00EB10F3" w:rsidRPr="00B13F32" w:rsidRDefault="00EB10F3" w:rsidP="008A3E52">
            <w:pPr>
              <w:tabs>
                <w:tab w:val="left" w:pos="0"/>
              </w:tabs>
              <w:ind w:firstLine="743"/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EB10F3" w:rsidRPr="00D64CFC" w:rsidRDefault="00EB10F3" w:rsidP="008A3E52">
            <w:pPr>
              <w:tabs>
                <w:tab w:val="left" w:pos="0"/>
              </w:tabs>
              <w:ind w:firstLine="743"/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</w:pPr>
            <w:r w:rsidRPr="00D64CFC"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t>Условные обозначения</w:t>
            </w:r>
          </w:p>
          <w:p w:rsidR="00EB10F3" w:rsidRPr="00827374" w:rsidRDefault="00EB10F3" w:rsidP="008A3E52">
            <w:pPr>
              <w:tabs>
                <w:tab w:val="left" w:pos="0"/>
                <w:tab w:val="left" w:pos="1701"/>
              </w:tabs>
              <w:ind w:firstLine="171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ru-RU" w:eastAsia="ru-RU"/>
              </w:rPr>
            </w:pPr>
          </w:p>
          <w:tbl>
            <w:tblPr>
              <w:tblStyle w:val="a3"/>
              <w:tblW w:w="6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5068"/>
            </w:tblGrid>
            <w:tr w:rsidR="00EB10F3" w:rsidRPr="00907764" w:rsidTr="008A3E52">
              <w:trPr>
                <w:trHeight w:val="32"/>
              </w:trPr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</w:pPr>
                  <w:r w:rsidRPr="00907764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t>25</w:t>
                  </w:r>
                </w:p>
              </w:tc>
              <w:tc>
                <w:tcPr>
                  <w:tcW w:w="5068" w:type="dxa"/>
                  <w:tcBorders>
                    <w:left w:val="single" w:sz="4" w:space="0" w:color="000000"/>
                  </w:tcBorders>
                </w:tcPr>
                <w:p w:rsidR="00EB10F3" w:rsidRPr="00EB10F3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lang w:val="ru-RU" w:eastAsia="ru-RU"/>
                    </w:rPr>
                  </w:pPr>
                  <w:r w:rsidRPr="00EB10F3">
                    <w:rPr>
                      <w:rFonts w:ascii="Times New Roman" w:eastAsia="Times New Roman" w:hAnsi="Times New Roman" w:cs="Times New Roman"/>
                      <w:noProof/>
                      <w:sz w:val="24"/>
                      <w:lang w:val="ru-RU" w:eastAsia="ru-RU"/>
                    </w:rPr>
                    <w:t>Границы и номера лесных кварталов</w:t>
                  </w:r>
                </w:p>
              </w:tc>
            </w:tr>
            <w:tr w:rsidR="00EB10F3" w:rsidRPr="00907764" w:rsidTr="008A3E52">
              <w:trPr>
                <w:trHeight w:val="2"/>
              </w:trPr>
              <w:tc>
                <w:tcPr>
                  <w:tcW w:w="1478" w:type="dxa"/>
                  <w:tcBorders>
                    <w:top w:val="single" w:sz="4" w:space="0" w:color="000000"/>
                  </w:tcBorders>
                </w:tcPr>
                <w:p w:rsidR="00EB10F3" w:rsidRPr="00EB10F3" w:rsidRDefault="00EB10F3" w:rsidP="008A3E5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2"/>
                      <w:lang w:val="ru-RU" w:eastAsia="ru-RU"/>
                    </w:rPr>
                  </w:pPr>
                </w:p>
              </w:tc>
              <w:tc>
                <w:tcPr>
                  <w:tcW w:w="5068" w:type="dxa"/>
                </w:tcPr>
                <w:p w:rsidR="00EB10F3" w:rsidRPr="00EB10F3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12"/>
                      <w:lang w:val="ru-RU" w:eastAsia="ru-RU"/>
                    </w:rPr>
                  </w:pPr>
                </w:p>
              </w:tc>
            </w:tr>
            <w:tr w:rsidR="00EB10F3" w:rsidRPr="00907764" w:rsidTr="008A3E52">
              <w:trPr>
                <w:trHeight w:val="32"/>
              </w:trPr>
              <w:tc>
                <w:tcPr>
                  <w:tcW w:w="1478" w:type="dxa"/>
                  <w:vAlign w:val="center"/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</w:pPr>
                  <w:r w:rsidRPr="00907764">
                    <w:rPr>
                      <w:rFonts w:ascii="Times New Roman" w:eastAsia="Times New Roman" w:hAnsi="Times New Roman" w:cs="Times New Roman"/>
                      <w:noProof/>
                      <w:sz w:val="14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1BCC81F" wp14:editId="32561C04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57150" cy="45085"/>
                            <wp:effectExtent l="0" t="0" r="19050" b="12065"/>
                            <wp:wrapNone/>
                            <wp:docPr id="4" name="Блок-схема: узе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0" cy="4571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14CC1E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4" o:spid="_x0000_s1026" type="#_x0000_t120" style="position:absolute;margin-left:25.45pt;margin-top:4.5pt;width:4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" fillcolor="windowText" strokecolor="windowText" strokeweight="2pt"/>
                        </w:pict>
                      </mc:Fallback>
                    </mc:AlternateContent>
                  </w:r>
                  <w:r w:rsidRPr="00EB10F3">
                    <w:rPr>
                      <w:rFonts w:ascii="Times New Roman" w:eastAsia="Times New Roman" w:hAnsi="Times New Roman" w:cs="Times New Roman"/>
                      <w:noProof/>
                      <w:sz w:val="144"/>
                      <w:lang w:val="ru-RU" w:eastAsia="ru-RU"/>
                    </w:rPr>
                    <w:t xml:space="preserve"> </w:t>
                  </w:r>
                  <w:r w:rsidRPr="00907764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t>10</w:t>
                  </w:r>
                </w:p>
              </w:tc>
              <w:tc>
                <w:tcPr>
                  <w:tcW w:w="5068" w:type="dxa"/>
                  <w:tcBorders>
                    <w:left w:val="nil"/>
                  </w:tcBorders>
                </w:tcPr>
                <w:p w:rsidR="00EB10F3" w:rsidRPr="00EB10F3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lang w:val="ru-RU" w:eastAsia="ru-RU"/>
                    </w:rPr>
                  </w:pPr>
                  <w:r w:rsidRPr="00EB10F3">
                    <w:rPr>
                      <w:rFonts w:ascii="Times New Roman" w:eastAsia="Times New Roman" w:hAnsi="Times New Roman" w:cs="Times New Roman"/>
                      <w:noProof/>
                      <w:sz w:val="24"/>
                      <w:lang w:val="ru-RU" w:eastAsia="ru-RU"/>
                    </w:rPr>
                    <w:t>Номера характерных точек границ объекта</w:t>
                  </w:r>
                </w:p>
              </w:tc>
            </w:tr>
            <w:tr w:rsidR="00EB10F3" w:rsidRPr="00907764" w:rsidTr="008A3E52">
              <w:trPr>
                <w:trHeight w:val="1"/>
              </w:trPr>
              <w:tc>
                <w:tcPr>
                  <w:tcW w:w="1478" w:type="dxa"/>
                  <w:tcBorders>
                    <w:bottom w:val="single" w:sz="12" w:space="0" w:color="FF0000"/>
                  </w:tcBorders>
                </w:tcPr>
                <w:p w:rsidR="00EB10F3" w:rsidRPr="00EB10F3" w:rsidRDefault="00EB10F3" w:rsidP="008A3E5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6"/>
                      <w:szCs w:val="14"/>
                      <w:lang w:val="ru-RU" w:eastAsia="ru-RU"/>
                    </w:rPr>
                  </w:pPr>
                </w:p>
              </w:tc>
              <w:tc>
                <w:tcPr>
                  <w:tcW w:w="5068" w:type="dxa"/>
                </w:tcPr>
                <w:p w:rsidR="00EB10F3" w:rsidRPr="00EB10F3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6"/>
                      <w:szCs w:val="14"/>
                      <w:lang w:val="ru-RU" w:eastAsia="ru-RU"/>
                    </w:rPr>
                  </w:pPr>
                </w:p>
              </w:tc>
            </w:tr>
            <w:tr w:rsidR="00EB10F3" w:rsidRPr="00907764" w:rsidTr="008A3E52">
              <w:trPr>
                <w:trHeight w:val="32"/>
              </w:trPr>
              <w:tc>
                <w:tcPr>
                  <w:tcW w:w="1478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</w:pPr>
                  <w:r w:rsidRPr="00907764"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4"/>
                      <w:lang w:eastAsia="ru-RU"/>
                    </w:rPr>
                    <w:t>Лист №1</w:t>
                  </w:r>
                </w:p>
              </w:tc>
              <w:tc>
                <w:tcPr>
                  <w:tcW w:w="5068" w:type="dxa"/>
                  <w:tcBorders>
                    <w:left w:val="single" w:sz="12" w:space="0" w:color="FF0000"/>
                  </w:tcBorders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</w:pPr>
                  <w:r w:rsidRPr="00907764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t>Границы и номера листов</w:t>
                  </w:r>
                </w:p>
              </w:tc>
            </w:tr>
            <w:tr w:rsidR="00EB10F3" w:rsidRPr="00907764" w:rsidTr="008A3E52">
              <w:trPr>
                <w:trHeight w:val="2"/>
              </w:trPr>
              <w:tc>
                <w:tcPr>
                  <w:tcW w:w="1478" w:type="dxa"/>
                  <w:tcBorders>
                    <w:top w:val="single" w:sz="12" w:space="0" w:color="FF0000"/>
                    <w:bottom w:val="single" w:sz="4" w:space="0" w:color="auto"/>
                  </w:tcBorders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ind w:firstLine="28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2"/>
                      <w:lang w:eastAsia="ru-RU"/>
                    </w:rPr>
                  </w:pPr>
                </w:p>
              </w:tc>
              <w:tc>
                <w:tcPr>
                  <w:tcW w:w="5068" w:type="dxa"/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12"/>
                      <w:lang w:eastAsia="ru-RU"/>
                    </w:rPr>
                  </w:pPr>
                </w:p>
              </w:tc>
            </w:tr>
            <w:tr w:rsidR="00EB10F3" w:rsidRPr="00907764" w:rsidTr="008A3E52">
              <w:trPr>
                <w:trHeight w:val="32"/>
              </w:trPr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AF28E"/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ind w:firstLine="28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5068" w:type="dxa"/>
                  <w:tcBorders>
                    <w:left w:val="single" w:sz="4" w:space="0" w:color="auto"/>
                  </w:tcBorders>
                </w:tcPr>
                <w:p w:rsidR="00EB10F3" w:rsidRPr="00907764" w:rsidRDefault="00EB10F3" w:rsidP="008A3E52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</w:pPr>
                  <w:r w:rsidRPr="00907764">
                    <w:rPr>
                      <w:rFonts w:ascii="Times New Roman" w:eastAsia="Times New Roman" w:hAnsi="Times New Roman" w:cs="Times New Roman"/>
                      <w:noProof/>
                      <w:sz w:val="24"/>
                      <w:lang w:eastAsia="ru-RU"/>
                    </w:rPr>
                    <w:t>Границы категорий защитных лесов</w:t>
                  </w:r>
                </w:p>
              </w:tc>
            </w:tr>
          </w:tbl>
          <w:p w:rsidR="00EB10F3" w:rsidRPr="00F40C04" w:rsidRDefault="00EB10F3" w:rsidP="008A3E52">
            <w:pPr>
              <w:tabs>
                <w:tab w:val="left" w:pos="34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</w:tc>
      </w:tr>
    </w:tbl>
    <w:p w:rsidR="00EB10F3" w:rsidRDefault="00EB10F3" w:rsidP="00EB1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p w:rsidR="00EB10F3" w:rsidRDefault="00EB10F3">
      <w:pPr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br w:type="page"/>
      </w:r>
    </w:p>
    <w:p w:rsidR="00EB10F3" w:rsidRPr="00F40C04" w:rsidRDefault="00EB10F3" w:rsidP="00EB1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EB10F3" w:rsidRPr="00F40C04" w:rsidSect="00B13F32">
          <w:headerReference w:type="default" r:id="rId7"/>
          <w:footerReference w:type="default" r:id="rId8"/>
          <w:pgSz w:w="16840" w:h="23814" w:code="8"/>
          <w:pgMar w:top="1418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C15417" w:rsidRPr="00C15417" w:rsidRDefault="00EB10F3" w:rsidP="00EF5FEC">
      <w:pPr>
        <w:spacing w:before="160" w:after="0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41pt">
            <v:imagedata r:id="rId9" o:title="1" croptop="6765f" cropbottom="7587f" cropleft="3459f" cropright="2989f"/>
          </v:shape>
        </w:pict>
      </w:r>
    </w:p>
    <w:sectPr w:rsidR="00C15417" w:rsidRPr="00C15417" w:rsidSect="00F40C04"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AE" w:rsidRDefault="009D1CAE" w:rsidP="00F40C04">
      <w:pPr>
        <w:spacing w:after="0" w:line="240" w:lineRule="auto"/>
      </w:pPr>
      <w:r>
        <w:separator/>
      </w:r>
    </w:p>
  </w:endnote>
  <w:endnote w:type="continuationSeparator" w:id="0">
    <w:p w:rsidR="009D1CAE" w:rsidRDefault="009D1CAE" w:rsidP="00F4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F3" w:rsidRDefault="00EB10F3" w:rsidP="00C15417">
    <w:pPr>
      <w:pStyle w:val="a6"/>
      <w:jc w:val="center"/>
    </w:pPr>
    <w:r w:rsidRPr="00C15417">
      <w:t>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17" w:rsidRDefault="00C15417" w:rsidP="00C15417">
    <w:pPr>
      <w:pStyle w:val="a6"/>
      <w:jc w:val="center"/>
    </w:pPr>
    <w:r w:rsidRPr="00C15417">
      <w:t>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AE" w:rsidRDefault="009D1CAE" w:rsidP="00F40C04">
      <w:pPr>
        <w:spacing w:after="0" w:line="240" w:lineRule="auto"/>
      </w:pPr>
      <w:r>
        <w:separator/>
      </w:r>
    </w:p>
  </w:footnote>
  <w:footnote w:type="continuationSeparator" w:id="0">
    <w:p w:rsidR="009D1CAE" w:rsidRDefault="009D1CAE" w:rsidP="00F4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F3" w:rsidRDefault="00EB10F3">
    <w:pPr>
      <w:pStyle w:val="a4"/>
      <w:jc w:val="center"/>
    </w:pPr>
  </w:p>
  <w:p w:rsidR="00EB10F3" w:rsidRDefault="00EB10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2213"/>
      <w:docPartObj>
        <w:docPartGallery w:val="Page Numbers (Top of Page)"/>
        <w:docPartUnique/>
      </w:docPartObj>
    </w:sdtPr>
    <w:sdtEndPr/>
    <w:sdtContent>
      <w:p w:rsidR="00B978E9" w:rsidRDefault="00F40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0F3" w:rsidRPr="00EB10F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B4"/>
    <w:rsid w:val="00522BC7"/>
    <w:rsid w:val="00666CF9"/>
    <w:rsid w:val="007B6877"/>
    <w:rsid w:val="00827374"/>
    <w:rsid w:val="009D1CAE"/>
    <w:rsid w:val="00AB0C01"/>
    <w:rsid w:val="00BB76B4"/>
    <w:rsid w:val="00C15417"/>
    <w:rsid w:val="00D64CFC"/>
    <w:rsid w:val="00DC4E60"/>
    <w:rsid w:val="00EA0A63"/>
    <w:rsid w:val="00EB10F3"/>
    <w:rsid w:val="00EF5FEC"/>
    <w:rsid w:val="00F40C04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D8E8-9055-4C56-A9A5-1016B4DF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C0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F40C04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F4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C04"/>
  </w:style>
  <w:style w:type="paragraph" w:styleId="a8">
    <w:name w:val="Balloon Text"/>
    <w:basedOn w:val="a"/>
    <w:link w:val="a9"/>
    <w:uiPriority w:val="99"/>
    <w:semiHidden/>
    <w:unhideWhenUsed/>
    <w:rsid w:val="00F4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09-01</dc:creator>
  <cp:keywords/>
  <dc:description/>
  <cp:lastModifiedBy>422</cp:lastModifiedBy>
  <cp:revision>10</cp:revision>
  <cp:lastPrinted>2023-07-10T13:54:00Z</cp:lastPrinted>
  <dcterms:created xsi:type="dcterms:W3CDTF">2023-05-03T13:08:00Z</dcterms:created>
  <dcterms:modified xsi:type="dcterms:W3CDTF">2023-08-16T13:16:00Z</dcterms:modified>
</cp:coreProperties>
</file>